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66E92" w14:textId="4A54379D" w:rsidR="00A83F66" w:rsidRPr="0084020E" w:rsidRDefault="00A83F66" w:rsidP="0084020E">
      <w:pPr>
        <w:pStyle w:val="Title"/>
        <w:rPr>
          <w:sz w:val="48"/>
          <w:szCs w:val="48"/>
        </w:rPr>
      </w:pPr>
      <w:r w:rsidRPr="0084020E">
        <w:rPr>
          <w:sz w:val="48"/>
          <w:szCs w:val="48"/>
        </w:rPr>
        <w:t>SEEKING VOLUNTEERS</w:t>
      </w:r>
      <w:r w:rsidR="0084020E">
        <w:rPr>
          <w:sz w:val="48"/>
          <w:szCs w:val="48"/>
        </w:rPr>
        <w:t xml:space="preserve"> FOR RESEARCH </w:t>
      </w:r>
      <w:r w:rsidRPr="0084020E">
        <w:rPr>
          <w:sz w:val="48"/>
          <w:szCs w:val="48"/>
        </w:rPr>
        <w:t xml:space="preserve">SURVEY </w:t>
      </w:r>
    </w:p>
    <w:p w14:paraId="6A833E21" w14:textId="77777777" w:rsidR="00A83F66" w:rsidRDefault="00A83F66" w:rsidP="00A83F66">
      <w:pPr>
        <w:pStyle w:val="PlainText"/>
      </w:pPr>
    </w:p>
    <w:p w14:paraId="3741036A" w14:textId="2615CC98" w:rsidR="00A83F66" w:rsidRPr="0084020E" w:rsidRDefault="00A83F66" w:rsidP="00A83F66">
      <w:pPr>
        <w:pStyle w:val="PlainText"/>
        <w:rPr>
          <w:b/>
          <w:bCs/>
        </w:rPr>
      </w:pPr>
      <w:r w:rsidRPr="0084020E">
        <w:rPr>
          <w:b/>
          <w:bCs/>
        </w:rPr>
        <w:t>Title: “Assessing the Efficacy of Pre-Deployment Training in the Development and Sustainment of Operationally-Relevant Medical Skills- A Survey Study”</w:t>
      </w:r>
    </w:p>
    <w:p w14:paraId="1C78A991" w14:textId="77777777" w:rsidR="00A83F66" w:rsidRPr="00A83F66" w:rsidRDefault="00A83F66" w:rsidP="00A83F66">
      <w:pPr>
        <w:pStyle w:val="PlainText"/>
        <w:rPr>
          <w:i/>
          <w:iCs/>
        </w:rPr>
      </w:pPr>
    </w:p>
    <w:p w14:paraId="542CD3F2" w14:textId="4B4DC9C3" w:rsidR="00A83F66" w:rsidRDefault="00A83F66" w:rsidP="00A83F66">
      <w:pPr>
        <w:pStyle w:val="PlainText"/>
      </w:pPr>
      <w:r w:rsidRPr="00A83F66">
        <w:rPr>
          <w:u w:val="single"/>
        </w:rPr>
        <w:t>Who:</w:t>
      </w:r>
      <w:r>
        <w:t xml:space="preserve"> </w:t>
      </w:r>
      <w:r>
        <w:t xml:space="preserve">Military Medical Personnel </w:t>
      </w:r>
      <w:r>
        <w:t xml:space="preserve">who have </w:t>
      </w:r>
      <w:r>
        <w:t xml:space="preserve">deployed and may or may not have </w:t>
      </w:r>
      <w:r>
        <w:t xml:space="preserve">completed a humanitarian mission </w:t>
      </w:r>
      <w:r>
        <w:t>prior to deployment</w:t>
      </w:r>
    </w:p>
    <w:p w14:paraId="56CBCDF8" w14:textId="77777777" w:rsidR="00A83F66" w:rsidRDefault="00A83F66" w:rsidP="00A83F66">
      <w:pPr>
        <w:pStyle w:val="PlainText"/>
      </w:pPr>
    </w:p>
    <w:p w14:paraId="63A981E0" w14:textId="77777777" w:rsidR="00A83F66" w:rsidRDefault="00A83F66" w:rsidP="00A83F66">
      <w:pPr>
        <w:pStyle w:val="PlainText"/>
      </w:pPr>
      <w:r w:rsidRPr="00A83F66">
        <w:rPr>
          <w:u w:val="single"/>
        </w:rPr>
        <w:t>What:</w:t>
      </w:r>
      <w:r>
        <w:t xml:space="preserve"> Survey study to collect information on clinician perceived pre-deployment training gaps</w:t>
      </w:r>
    </w:p>
    <w:p w14:paraId="78E865F5" w14:textId="77777777" w:rsidR="00A83F66" w:rsidRDefault="00A83F66" w:rsidP="00A83F66">
      <w:pPr>
        <w:pStyle w:val="PlainText"/>
      </w:pPr>
    </w:p>
    <w:p w14:paraId="069C6450" w14:textId="6D7D5D88" w:rsidR="00A83F66" w:rsidRDefault="00A83F66" w:rsidP="00A83F66">
      <w:pPr>
        <w:pStyle w:val="PlainText"/>
      </w:pPr>
      <w:r w:rsidRPr="00A83F66">
        <w:rPr>
          <w:u w:val="single"/>
        </w:rPr>
        <w:t>When:</w:t>
      </w:r>
      <w:r>
        <w:t xml:space="preserve"> Participate now by clicking this link: </w:t>
      </w:r>
      <w:r w:rsidR="0084020E" w:rsidRPr="0084020E">
        <w:t>https://go.intelink.gov/DM1s7oY</w:t>
      </w:r>
    </w:p>
    <w:p w14:paraId="38C111BA" w14:textId="77777777" w:rsidR="00A83F66" w:rsidRDefault="00A83F66" w:rsidP="00A83F66">
      <w:pPr>
        <w:pStyle w:val="PlainText"/>
      </w:pPr>
    </w:p>
    <w:p w14:paraId="61D1DD0B" w14:textId="77777777" w:rsidR="00A83F66" w:rsidRDefault="00A83F66" w:rsidP="00A83F66">
      <w:pPr>
        <w:pStyle w:val="PlainText"/>
      </w:pPr>
      <w:r w:rsidRPr="00A83F66">
        <w:rPr>
          <w:u w:val="single"/>
        </w:rPr>
        <w:t>Why:</w:t>
      </w:r>
      <w:r>
        <w:t xml:space="preserve"> The goal of this study is to obtain military medical provider experiences that can describe perceived weaknesses in pre-deployment clinical practice (to include both training and direct patient care) to develop potential deployment preparedness gaps that can improve overall military medical readiness.</w:t>
      </w:r>
    </w:p>
    <w:p w14:paraId="4B19CBFB" w14:textId="77777777" w:rsidR="00A83F66" w:rsidRDefault="00A83F66" w:rsidP="00A83F66">
      <w:pPr>
        <w:pStyle w:val="PlainText"/>
      </w:pPr>
    </w:p>
    <w:p w14:paraId="37B345FC" w14:textId="77777777" w:rsidR="00A83F66" w:rsidRDefault="00A83F66" w:rsidP="00A83F66">
      <w:pPr>
        <w:pStyle w:val="PlainText"/>
      </w:pPr>
      <w:r>
        <w:t>* Aim 1 Address the difference in perceived preparedness for combat deployments between emergency/critical care and non-emergency/critical care clinicians.</w:t>
      </w:r>
    </w:p>
    <w:p w14:paraId="73909A4D" w14:textId="2C239D3C" w:rsidR="00A83F66" w:rsidRDefault="00A83F66" w:rsidP="00A83F66">
      <w:pPr>
        <w:pStyle w:val="PlainText"/>
      </w:pPr>
      <w:r>
        <w:t>* Aim 2 Examine the impact of serving humanitarian missions on operational readiness and sustainment of combat medical skills.</w:t>
      </w:r>
    </w:p>
    <w:p w14:paraId="6D53E26F" w14:textId="46229BC8" w:rsidR="00A83F66" w:rsidRDefault="00A83F66" w:rsidP="00A83F66">
      <w:pPr>
        <w:pStyle w:val="PlainText"/>
      </w:pPr>
    </w:p>
    <w:p w14:paraId="67D1B7A3" w14:textId="7AC61DAC" w:rsidR="00A83F66" w:rsidRPr="00A83F66" w:rsidRDefault="00A83F66" w:rsidP="00A83F66">
      <w:pPr>
        <w:pStyle w:val="PlainText"/>
      </w:pPr>
      <w:r w:rsidRPr="00A83F66">
        <w:rPr>
          <w:u w:val="single"/>
        </w:rPr>
        <w:t>Costs, Risks, and Benefits of Participation:</w:t>
      </w:r>
      <w:r>
        <w:rPr>
          <w:u w:val="single"/>
        </w:rPr>
        <w:t xml:space="preserve"> </w:t>
      </w:r>
      <w:r>
        <w:t>There are no costs or compensation associated with this study. This survey should take about 10-15 minutes of your time. Participation is voluntary and you may skip questions or withdraw participation at any time during the survey. Information collected is anonymous, so there are minimal risks associated with participating. P</w:t>
      </w:r>
      <w:r w:rsidRPr="00A83F66">
        <w:t>articipation in this research is not guaranteed to benefit you personally. However, the information we gather from your participation in this survey may help improve pre-deployment training, which will improve both patient outcomes and the deployment experience of you and your fellow service members.</w:t>
      </w:r>
    </w:p>
    <w:p w14:paraId="0D7C804D" w14:textId="77777777" w:rsidR="00A83F66" w:rsidRDefault="00A83F66" w:rsidP="00A83F66">
      <w:pPr>
        <w:pStyle w:val="PlainText"/>
      </w:pPr>
    </w:p>
    <w:p w14:paraId="0BF8C4F0" w14:textId="43ACAB05" w:rsidR="00A83F66" w:rsidRPr="0084020E" w:rsidRDefault="00A83F66" w:rsidP="00A83F66">
      <w:pPr>
        <w:pStyle w:val="PlainText"/>
        <w:rPr>
          <w:b/>
          <w:bCs/>
        </w:rPr>
      </w:pPr>
      <w:r w:rsidRPr="0084020E">
        <w:rPr>
          <w:b/>
          <w:bCs/>
        </w:rPr>
        <w:t>If you have any questions, please reach out to the following Points of Contact:</w:t>
      </w:r>
    </w:p>
    <w:p w14:paraId="349F19B8" w14:textId="77777777" w:rsidR="00A83F66" w:rsidRPr="00A83F66" w:rsidRDefault="00A83F66" w:rsidP="00A83F66">
      <w:pPr>
        <w:pStyle w:val="PlainText"/>
        <w:rPr>
          <w:u w:val="single"/>
        </w:rPr>
      </w:pPr>
    </w:p>
    <w:p w14:paraId="368DC43E" w14:textId="77777777" w:rsidR="00A83F66" w:rsidRDefault="00A83F66" w:rsidP="00A83F66">
      <w:pPr>
        <w:spacing w:after="0"/>
      </w:pPr>
      <w:r>
        <w:t>CAPT William Scouten, MD</w:t>
      </w:r>
    </w:p>
    <w:p w14:paraId="20E95BD9" w14:textId="03AFFE9E" w:rsidR="00A83F66" w:rsidRDefault="00A83F66" w:rsidP="00A83F66">
      <w:pPr>
        <w:spacing w:after="0"/>
      </w:pPr>
      <w:r>
        <w:t>Co-Principal Investigator</w:t>
      </w:r>
    </w:p>
    <w:p w14:paraId="11C7B231" w14:textId="1E72683E" w:rsidR="00A83F66" w:rsidRPr="00A83F66" w:rsidRDefault="00A83F66" w:rsidP="00A83F66">
      <w:pPr>
        <w:spacing w:after="0"/>
      </w:pPr>
      <w:hyperlink r:id="rId4" w:history="1">
        <w:r w:rsidRPr="0035679E">
          <w:rPr>
            <w:rStyle w:val="Hyperlink"/>
          </w:rPr>
          <w:t>William.scouten@navy.mil</w:t>
        </w:r>
      </w:hyperlink>
    </w:p>
    <w:p w14:paraId="01F1B0CC" w14:textId="77777777" w:rsidR="00A83F66" w:rsidRDefault="00A83F66" w:rsidP="00A83F66">
      <w:pPr>
        <w:pStyle w:val="PlainText"/>
      </w:pPr>
    </w:p>
    <w:p w14:paraId="1028D90B" w14:textId="42E2BC03" w:rsidR="00A83F66" w:rsidRDefault="00A83F66" w:rsidP="00A83F66">
      <w:pPr>
        <w:pStyle w:val="PlainText"/>
      </w:pPr>
      <w:r>
        <w:t>Melissa Clemons, PhD</w:t>
      </w:r>
    </w:p>
    <w:p w14:paraId="5FE368BF" w14:textId="56AA7E03" w:rsidR="00A83F66" w:rsidRDefault="00A83F66" w:rsidP="00A83F66">
      <w:pPr>
        <w:spacing w:after="0"/>
      </w:pPr>
      <w:r>
        <w:t>Co-Principal Investigator</w:t>
      </w:r>
    </w:p>
    <w:p w14:paraId="65B10E95" w14:textId="5229C47E" w:rsidR="00A83F66" w:rsidRDefault="00A83F66" w:rsidP="00A83F66">
      <w:pPr>
        <w:spacing w:after="0"/>
      </w:pPr>
      <w:r>
        <w:t>59</w:t>
      </w:r>
      <w:r w:rsidRPr="00A83F66">
        <w:rPr>
          <w:vertAlign w:val="superscript"/>
        </w:rPr>
        <w:t>th</w:t>
      </w:r>
      <w:r>
        <w:t xml:space="preserve"> MDW Office of the Chief Scientist</w:t>
      </w:r>
    </w:p>
    <w:p w14:paraId="699DE311" w14:textId="18C415AA" w:rsidR="00A83F66" w:rsidRDefault="00A83F66" w:rsidP="00A83F66">
      <w:pPr>
        <w:spacing w:after="0"/>
      </w:pPr>
      <w:hyperlink r:id="rId5" w:history="1">
        <w:r w:rsidRPr="0035679E">
          <w:rPr>
            <w:rStyle w:val="Hyperlink"/>
          </w:rPr>
          <w:t>Melissaann.r.clemons.civ@health.mil</w:t>
        </w:r>
      </w:hyperlink>
    </w:p>
    <w:p w14:paraId="27640245" w14:textId="20BC0F26" w:rsidR="00A83F66" w:rsidRDefault="00A83F66" w:rsidP="00A83F66">
      <w:pPr>
        <w:spacing w:after="0"/>
      </w:pPr>
      <w:r>
        <w:t>210-621-8164</w:t>
      </w:r>
    </w:p>
    <w:p w14:paraId="776D6099" w14:textId="77777777" w:rsidR="00A83F66" w:rsidRDefault="00A83F66" w:rsidP="00A83F66">
      <w:pPr>
        <w:spacing w:after="0"/>
      </w:pPr>
    </w:p>
    <w:sectPr w:rsidR="00A83F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F66"/>
    <w:rsid w:val="006C6AEF"/>
    <w:rsid w:val="0084020E"/>
    <w:rsid w:val="00A47724"/>
    <w:rsid w:val="00A83F66"/>
    <w:rsid w:val="00B94D78"/>
    <w:rsid w:val="00C63B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CC8F8"/>
  <w15:chartTrackingRefBased/>
  <w15:docId w15:val="{90BC59AA-C9F3-4C7A-8C61-1F989F419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83F66"/>
    <w:rPr>
      <w:color w:val="0563C1" w:themeColor="hyperlink"/>
      <w:u w:val="single"/>
    </w:rPr>
  </w:style>
  <w:style w:type="paragraph" w:styleId="PlainText">
    <w:name w:val="Plain Text"/>
    <w:basedOn w:val="Normal"/>
    <w:link w:val="PlainTextChar"/>
    <w:uiPriority w:val="99"/>
    <w:unhideWhenUsed/>
    <w:rsid w:val="00A83F66"/>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A83F66"/>
    <w:rPr>
      <w:rFonts w:ascii="Calibri" w:hAnsi="Calibri"/>
      <w:szCs w:val="21"/>
    </w:rPr>
  </w:style>
  <w:style w:type="character" w:styleId="UnresolvedMention">
    <w:name w:val="Unresolved Mention"/>
    <w:basedOn w:val="DefaultParagraphFont"/>
    <w:uiPriority w:val="99"/>
    <w:semiHidden/>
    <w:unhideWhenUsed/>
    <w:rsid w:val="00A83F66"/>
    <w:rPr>
      <w:color w:val="605E5C"/>
      <w:shd w:val="clear" w:color="auto" w:fill="E1DFDD"/>
    </w:rPr>
  </w:style>
  <w:style w:type="paragraph" w:styleId="Title">
    <w:name w:val="Title"/>
    <w:basedOn w:val="Normal"/>
    <w:next w:val="Normal"/>
    <w:link w:val="TitleChar"/>
    <w:uiPriority w:val="10"/>
    <w:qFormat/>
    <w:rsid w:val="0084020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020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072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elissaann.r.clemons.civ@health.mil" TargetMode="External"/><Relationship Id="rId4" Type="http://schemas.openxmlformats.org/officeDocument/2006/relationships/hyperlink" Target="mailto:William.scouten@navy.m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322</Words>
  <Characters>1841</Characters>
  <Application>Microsoft Office Word</Application>
  <DocSecurity>0</DocSecurity>
  <Lines>15</Lines>
  <Paragraphs>4</Paragraphs>
  <ScaleCrop>false</ScaleCrop>
  <Company>Defense Health Agency</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Clemons, Melissa Ann R CIV USAF AF-ST (USA)</dc:creator>
  <cp:keywords/>
  <dc:description/>
  <cp:lastModifiedBy>Clemons, Melissa Ann R CIV USAF AF-ST (USA)</cp:lastModifiedBy>
  <cp:revision>2</cp:revision>
  <dcterms:created xsi:type="dcterms:W3CDTF">2022-12-12T18:56:00Z</dcterms:created>
  <dcterms:modified xsi:type="dcterms:W3CDTF">2022-12-12T19:09:00Z</dcterms:modified>
</cp:coreProperties>
</file>