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D38" w:rsidRPr="00AE6A20" w:rsidRDefault="00B4364D" w:rsidP="00B4364D">
      <w:pPr>
        <w:jc w:val="center"/>
        <w:rPr>
          <w:b/>
          <w:sz w:val="28"/>
          <w:szCs w:val="28"/>
        </w:rPr>
      </w:pPr>
      <w:r w:rsidRPr="00AE6A20">
        <w:rPr>
          <w:b/>
        </w:rPr>
        <w:t>Position Description</w:t>
      </w:r>
    </w:p>
    <w:p w:rsidR="00B4364D" w:rsidRPr="00AE6A20" w:rsidRDefault="00177CB2" w:rsidP="00B436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HEAD, OPERATIONAL FORCES MEDICAL LIAISON SERVICES</w:t>
      </w:r>
    </w:p>
    <w:p w:rsidR="00B4364D" w:rsidRPr="00AE6A20" w:rsidRDefault="00B4364D" w:rsidP="00B4364D"/>
    <w:p w:rsidR="00AE6A20" w:rsidRPr="00AE6A20" w:rsidRDefault="00AE6A20" w:rsidP="00C535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</w:pPr>
      <w:r w:rsidRPr="00AE6A20">
        <w:t>This position is</w:t>
      </w:r>
      <w:r w:rsidR="00177CB2">
        <w:t xml:space="preserve"> a Special Assistant to the Commanding Officer of Naval Medical Center Portsmouth, Virginia and is</w:t>
      </w:r>
      <w:r w:rsidRPr="00AE6A20">
        <w:t xml:space="preserve"> </w:t>
      </w:r>
      <w:r w:rsidR="0011257A">
        <w:t xml:space="preserve">located </w:t>
      </w:r>
      <w:r w:rsidR="00177CB2">
        <w:t>with</w:t>
      </w:r>
      <w:r w:rsidR="005D2626">
        <w:t xml:space="preserve">in the </w:t>
      </w:r>
      <w:r w:rsidR="00177CB2">
        <w:t>Operational Forces Medical Liaison</w:t>
      </w:r>
      <w:r w:rsidR="00BD076B">
        <w:t xml:space="preserve"> Service’s (OFMLS)</w:t>
      </w:r>
      <w:r w:rsidR="00177CB2">
        <w:t xml:space="preserve"> Suite.  </w:t>
      </w:r>
      <w:r w:rsidR="00A45DE9">
        <w:t xml:space="preserve">The </w:t>
      </w:r>
      <w:r w:rsidR="007359EC">
        <w:t xml:space="preserve">OFMLS </w:t>
      </w:r>
      <w:r w:rsidR="00177CB2">
        <w:t>suite was established to support the fleet with regards to ensuring the timely care of patients received for medical evaluation and treatment of medically related issues.</w:t>
      </w:r>
      <w:r w:rsidRPr="00AE6A20">
        <w:t xml:space="preserve"> </w:t>
      </w:r>
      <w:r w:rsidR="00177CB2">
        <w:t xml:space="preserve"> </w:t>
      </w:r>
      <w:r w:rsidR="0011257A">
        <w:t xml:space="preserve">The incumbent will provide </w:t>
      </w:r>
      <w:r w:rsidRPr="00AE6A20">
        <w:t xml:space="preserve">supervisory </w:t>
      </w:r>
      <w:r w:rsidR="00177CB2">
        <w:t>administrative</w:t>
      </w:r>
      <w:r w:rsidR="00A45DE9">
        <w:t xml:space="preserve"> </w:t>
      </w:r>
      <w:r w:rsidRPr="00AE6A20">
        <w:t xml:space="preserve">service </w:t>
      </w:r>
      <w:r w:rsidR="0011257A">
        <w:t xml:space="preserve">for </w:t>
      </w:r>
      <w:r w:rsidR="00177CB2">
        <w:t>the OFMLS staff</w:t>
      </w:r>
      <w:r w:rsidR="005D2626" w:rsidRPr="00AE6A20">
        <w:t>.</w:t>
      </w:r>
      <w:r w:rsidRPr="00AE6A20">
        <w:t xml:space="preserve"> </w:t>
      </w:r>
      <w:r w:rsidR="00C535C0">
        <w:t xml:space="preserve"> </w:t>
      </w:r>
      <w:r w:rsidR="0011257A">
        <w:t>T</w:t>
      </w:r>
      <w:r w:rsidRPr="00AE6A20">
        <w:t xml:space="preserve">his individual is </w:t>
      </w:r>
      <w:r w:rsidR="00C535C0">
        <w:t xml:space="preserve">directly responsible for the </w:t>
      </w:r>
      <w:r w:rsidR="00177CB2">
        <w:t xml:space="preserve">fleet’s </w:t>
      </w:r>
      <w:r w:rsidRPr="00AE6A20">
        <w:t xml:space="preserve">impression </w:t>
      </w:r>
      <w:r w:rsidR="00177CB2">
        <w:t>of Naval Medical Center Portsmouth</w:t>
      </w:r>
      <w:r w:rsidRPr="00AE6A20">
        <w:t xml:space="preserve">. The utmost professionalism is required to uphold the public trust and create an atmosphere of competence and caring. </w:t>
      </w:r>
    </w:p>
    <w:p w:rsidR="00B4364D" w:rsidRPr="00AE6A20" w:rsidRDefault="00B4364D" w:rsidP="00B4364D"/>
    <w:p w:rsidR="00B4364D" w:rsidRPr="00AE6A20" w:rsidRDefault="00B4364D" w:rsidP="00B4364D">
      <w:r w:rsidRPr="00AE6A20">
        <w:rPr>
          <w:b/>
        </w:rPr>
        <w:t>Major Duties</w:t>
      </w:r>
      <w:r w:rsidRPr="00AE6A20">
        <w:t>:</w:t>
      </w:r>
    </w:p>
    <w:p w:rsidR="00B4364D" w:rsidRPr="00AE6A20" w:rsidRDefault="00B4364D" w:rsidP="00B4364D"/>
    <w:p w:rsidR="00B4364D" w:rsidRPr="00AE6A20" w:rsidRDefault="00932EA0" w:rsidP="00B4364D">
      <w:r w:rsidRPr="00AE6A20">
        <w:t xml:space="preserve">Responsible for </w:t>
      </w:r>
      <w:r w:rsidR="00B4364D" w:rsidRPr="00AE6A20">
        <w:t xml:space="preserve">providing effective </w:t>
      </w:r>
      <w:r w:rsidR="00177CB2">
        <w:t>administrative</w:t>
      </w:r>
      <w:r w:rsidR="0078555B">
        <w:t xml:space="preserve"> </w:t>
      </w:r>
      <w:r w:rsidR="00B4364D" w:rsidRPr="00AE6A20">
        <w:t>leadership.</w:t>
      </w:r>
    </w:p>
    <w:p w:rsidR="00B4364D" w:rsidRPr="00AE6A20" w:rsidRDefault="00B4364D" w:rsidP="00B4364D"/>
    <w:p w:rsidR="003D3BB4" w:rsidRDefault="00742C3A" w:rsidP="00B4364D">
      <w:r>
        <w:t>Responsible for the tracking of patients through the Medical Evacuation (MEDEVAC) system to include the Transportation Command Regulating and Command and Control Evacuation System (TRAC2ES).</w:t>
      </w:r>
    </w:p>
    <w:p w:rsidR="00742C3A" w:rsidRDefault="00742C3A" w:rsidP="00B4364D"/>
    <w:p w:rsidR="00742C3A" w:rsidRDefault="00742C3A" w:rsidP="00B4364D">
      <w:r>
        <w:t>Responsible for the proper functioning of the Patriot Inn to include bed assignment.</w:t>
      </w:r>
    </w:p>
    <w:p w:rsidR="00BD076B" w:rsidRDefault="00BD076B" w:rsidP="00B4364D"/>
    <w:p w:rsidR="00BD076B" w:rsidRDefault="00BD076B" w:rsidP="00B4364D">
      <w:r>
        <w:t>Responsible for the timely and expeditious flow of patients assigned to the Medical Transition Company (MTC) as they flow through the medical process.</w:t>
      </w:r>
    </w:p>
    <w:p w:rsidR="00BD076B" w:rsidRDefault="00BD076B" w:rsidP="00B4364D"/>
    <w:p w:rsidR="00BD076B" w:rsidRDefault="00BD076B" w:rsidP="00B4364D">
      <w:r>
        <w:t>Utilize case management and assigned staff to aid in tracking military personnel admitted into civilian facilities and issue bedside warranted via Personnel Casualty Reports (PCR) as appropriate.</w:t>
      </w:r>
    </w:p>
    <w:p w:rsidR="00742C3A" w:rsidRDefault="00742C3A" w:rsidP="00B4364D"/>
    <w:p w:rsidR="00742C3A" w:rsidRDefault="00742C3A" w:rsidP="00B4364D">
      <w:r>
        <w:t xml:space="preserve">Responsible for </w:t>
      </w:r>
      <w:r w:rsidR="00BD076B" w:rsidRPr="00AE6A20">
        <w:t xml:space="preserve">providing effective </w:t>
      </w:r>
      <w:r w:rsidR="00BD076B">
        <w:t xml:space="preserve">administrative leadership with the Health Experts </w:t>
      </w:r>
      <w:proofErr w:type="spellStart"/>
      <w:r w:rsidR="00BD076B">
        <w:t>onLine</w:t>
      </w:r>
      <w:proofErr w:type="spellEnd"/>
      <w:r w:rsidR="00BD076B">
        <w:t xml:space="preserve"> Portal (HELP)</w:t>
      </w:r>
    </w:p>
    <w:p w:rsidR="003D3BB4" w:rsidRDefault="003D3BB4" w:rsidP="00B4364D"/>
    <w:p w:rsidR="007359EC" w:rsidRDefault="001C7464" w:rsidP="00B4364D">
      <w:r>
        <w:t>Ensure</w:t>
      </w:r>
      <w:r w:rsidR="007359EC">
        <w:t xml:space="preserve"> proper compliance of information handling with respect to mental health information requests via the Mental Health Access List.</w:t>
      </w:r>
    </w:p>
    <w:p w:rsidR="002C6979" w:rsidRPr="00AE6A20" w:rsidRDefault="002C6979" w:rsidP="00B4364D"/>
    <w:p w:rsidR="002C6979" w:rsidRPr="00AE6A20" w:rsidRDefault="002C6979" w:rsidP="00B4364D">
      <w:pPr>
        <w:rPr>
          <w:b/>
        </w:rPr>
      </w:pPr>
      <w:r w:rsidRPr="00AE6A20">
        <w:rPr>
          <w:b/>
        </w:rPr>
        <w:t>Factor 1: Knowledge Required</w:t>
      </w:r>
    </w:p>
    <w:p w:rsidR="002C6979" w:rsidRPr="00AE6A20" w:rsidRDefault="002C6979" w:rsidP="00B4364D">
      <w:pPr>
        <w:rPr>
          <w:b/>
        </w:rPr>
      </w:pPr>
    </w:p>
    <w:p w:rsidR="001C7464" w:rsidRDefault="001C7464" w:rsidP="00B4364D">
      <w:r>
        <w:t>Incumbent must be a Senior Medical Officer with Operational and Medical Treat</w:t>
      </w:r>
      <w:r w:rsidR="00C10096">
        <w:t>ment Facility (MTF) experience.</w:t>
      </w:r>
    </w:p>
    <w:p w:rsidR="001C7464" w:rsidRDefault="001C7464" w:rsidP="00B4364D"/>
    <w:p w:rsidR="007359EC" w:rsidRPr="00AE6A20" w:rsidRDefault="002C6979" w:rsidP="00B4364D">
      <w:r w:rsidRPr="00AE6A20">
        <w:t xml:space="preserve">Comprehensive knowledge of </w:t>
      </w:r>
      <w:r w:rsidR="00BD076B">
        <w:t>fleet medicine,</w:t>
      </w:r>
      <w:r w:rsidR="007359EC">
        <w:t xml:space="preserve"> pertinent instructions,</w:t>
      </w:r>
      <w:r w:rsidR="00BD076B">
        <w:t xml:space="preserve"> operational tempo, </w:t>
      </w:r>
      <w:r w:rsidR="007359EC">
        <w:t xml:space="preserve">and </w:t>
      </w:r>
      <w:r w:rsidR="00BD076B">
        <w:t>limitations.</w:t>
      </w:r>
    </w:p>
    <w:p w:rsidR="00F1517B" w:rsidRPr="00AE6A20" w:rsidRDefault="00F1517B" w:rsidP="00B4364D"/>
    <w:p w:rsidR="00F1517B" w:rsidRPr="00AE6A20" w:rsidRDefault="001528D5" w:rsidP="00B4364D">
      <w:r w:rsidRPr="00AE6A20">
        <w:t>Advanced knowledge in managerial concepts and applications which assist in facilitating change and adaptation in all clinical areas with Command and Navy Medicine’s strategic plans.</w:t>
      </w:r>
    </w:p>
    <w:p w:rsidR="001528D5" w:rsidRPr="00AE6A20" w:rsidRDefault="001528D5" w:rsidP="00B4364D"/>
    <w:p w:rsidR="001528D5" w:rsidRPr="00AE6A20" w:rsidRDefault="001528D5" w:rsidP="00B4364D">
      <w:r w:rsidRPr="00AE6A20">
        <w:t>Understanding and utilization of effective communications techniques to develop appropriate conditions and circumstances relative to clinical and administrative matters with staff members and the Director</w:t>
      </w:r>
      <w:r w:rsidR="005D2626">
        <w:t>s</w:t>
      </w:r>
      <w:r w:rsidRPr="00AE6A20">
        <w:t xml:space="preserve"> for </w:t>
      </w:r>
      <w:r w:rsidR="005D2626">
        <w:t xml:space="preserve">Medical, </w:t>
      </w:r>
      <w:r w:rsidR="00C10096">
        <w:t xml:space="preserve">Mental Health, </w:t>
      </w:r>
      <w:r w:rsidR="005D2626">
        <w:t xml:space="preserve">Nursing, and </w:t>
      </w:r>
      <w:r w:rsidR="00E64100">
        <w:t>Surgical</w:t>
      </w:r>
      <w:r w:rsidRPr="00AE6A20">
        <w:t xml:space="preserve"> Services.</w:t>
      </w:r>
    </w:p>
    <w:p w:rsidR="001528D5" w:rsidRPr="00AE6A20" w:rsidRDefault="001528D5" w:rsidP="00B4364D"/>
    <w:p w:rsidR="001528D5" w:rsidRPr="00AE6A20" w:rsidRDefault="001528D5" w:rsidP="00B4364D">
      <w:r w:rsidRPr="00AE6A20">
        <w:t>Knowledge and skill in leadership principles</w:t>
      </w:r>
      <w:r w:rsidR="00BD2197" w:rsidRPr="00AE6A20">
        <w:t xml:space="preserve"> to provide individual guidance and counseling to both military and civilian employees in areas of job performance, personal/professional goal achievement and opportunities for professional development/advancement.</w:t>
      </w:r>
    </w:p>
    <w:p w:rsidR="00BD2197" w:rsidRPr="00AE6A20" w:rsidRDefault="00BD2197" w:rsidP="00B4364D"/>
    <w:p w:rsidR="00BD2197" w:rsidRPr="00AE6A20" w:rsidRDefault="00664BDE" w:rsidP="00B4364D">
      <w:r w:rsidRPr="00AE6A20">
        <w:t xml:space="preserve">Knowledge and ability to effectively collaborate with other professional personnel within the </w:t>
      </w:r>
      <w:r w:rsidR="005D2626">
        <w:t>Medical, Nursing</w:t>
      </w:r>
      <w:r w:rsidRPr="00AE6A20">
        <w:t>,</w:t>
      </w:r>
      <w:r w:rsidR="005D2626">
        <w:t xml:space="preserve"> Surgical</w:t>
      </w:r>
      <w:r w:rsidRPr="00AE6A20">
        <w:t xml:space="preserve"> and Administrative Directorates for the purpose of achieving optimal interdepartmental cooperation in resolving patient care issues and coordinating policies which impact on medical practice.</w:t>
      </w:r>
    </w:p>
    <w:p w:rsidR="00664BDE" w:rsidRPr="00AE6A20" w:rsidRDefault="00664BDE" w:rsidP="00B4364D"/>
    <w:p w:rsidR="00664BDE" w:rsidRPr="00AE6A20" w:rsidRDefault="00664BDE" w:rsidP="00B4364D">
      <w:r w:rsidRPr="00AE6A20">
        <w:t>Knowledge of N</w:t>
      </w:r>
      <w:r w:rsidR="00E64100">
        <w:t xml:space="preserve">aval Medical </w:t>
      </w:r>
      <w:r w:rsidR="00C10096">
        <w:t xml:space="preserve">Center </w:t>
      </w:r>
      <w:r w:rsidR="00E64100">
        <w:t xml:space="preserve">Portsmouth’s </w:t>
      </w:r>
      <w:r w:rsidRPr="00AE6A20">
        <w:t>organization, it</w:t>
      </w:r>
      <w:r w:rsidR="00C10096">
        <w:t>’</w:t>
      </w:r>
      <w:bookmarkStart w:id="0" w:name="_GoBack"/>
      <w:bookmarkEnd w:id="0"/>
      <w:r w:rsidRPr="00AE6A20">
        <w:t>s mission, vision and guiding principles in order to plan and implement activities in the most effective manner.</w:t>
      </w:r>
    </w:p>
    <w:p w:rsidR="00664BDE" w:rsidRPr="00AE6A20" w:rsidRDefault="00664BDE" w:rsidP="00B4364D"/>
    <w:p w:rsidR="00664BDE" w:rsidRPr="00AE6A20" w:rsidRDefault="00664BDE" w:rsidP="00B4364D">
      <w:r w:rsidRPr="00AE6A20">
        <w:t xml:space="preserve">Knowledge of </w:t>
      </w:r>
      <w:r w:rsidR="00E64100">
        <w:t xml:space="preserve">Naval Medical </w:t>
      </w:r>
      <w:r w:rsidR="00C10096">
        <w:t>Center Portsmouth,</w:t>
      </w:r>
      <w:r w:rsidR="003D3BB4">
        <w:t xml:space="preserve"> Department of the Navy</w:t>
      </w:r>
      <w:r w:rsidRPr="00AE6A20">
        <w:t>, a</w:t>
      </w:r>
      <w:r w:rsidR="003D3BB4">
        <w:t xml:space="preserve">nd Joint Commission </w:t>
      </w:r>
      <w:r w:rsidRPr="00AE6A20">
        <w:t>regulations, laws, policies and procedures which apply to delivery of medical care and the implementation of performance improvement concepts.</w:t>
      </w:r>
    </w:p>
    <w:p w:rsidR="00664BDE" w:rsidRPr="00AE6A20" w:rsidRDefault="00664BDE" w:rsidP="00B4364D"/>
    <w:p w:rsidR="00664BDE" w:rsidRPr="00AE6A20" w:rsidRDefault="00B82AAC" w:rsidP="00B4364D">
      <w:r w:rsidRPr="00AE6A20">
        <w:t>Must have a current, unrestricted license to practice</w:t>
      </w:r>
      <w:r w:rsidR="00D60A8C">
        <w:t xml:space="preserve"> and be board certified.</w:t>
      </w:r>
      <w:r w:rsidR="007A2A2D" w:rsidRPr="00AE6A20">
        <w:t xml:space="preserve">  Ability to be credentialed is required.  Excellence in written and oral communication required.</w:t>
      </w:r>
    </w:p>
    <w:p w:rsidR="007A2A2D" w:rsidRPr="00AE6A20" w:rsidRDefault="007A2A2D" w:rsidP="00B4364D"/>
    <w:p w:rsidR="007A2A2D" w:rsidRPr="00AE6A20" w:rsidRDefault="007A2A2D" w:rsidP="00B4364D">
      <w:pPr>
        <w:rPr>
          <w:b/>
        </w:rPr>
      </w:pPr>
      <w:r w:rsidRPr="00AE6A20">
        <w:rPr>
          <w:b/>
        </w:rPr>
        <w:t xml:space="preserve">Factor 2: </w:t>
      </w:r>
      <w:r w:rsidR="00EF7187" w:rsidRPr="00AE6A20">
        <w:rPr>
          <w:b/>
        </w:rPr>
        <w:t xml:space="preserve"> </w:t>
      </w:r>
      <w:r w:rsidRPr="00AE6A20">
        <w:rPr>
          <w:b/>
        </w:rPr>
        <w:t>Supervisory Controls</w:t>
      </w:r>
    </w:p>
    <w:p w:rsidR="007359EC" w:rsidRPr="00AE6A20" w:rsidRDefault="007359EC" w:rsidP="00BD076B"/>
    <w:p w:rsidR="007A2A2D" w:rsidRDefault="00C535C0" w:rsidP="00B4364D">
      <w:r>
        <w:lastRenderedPageBreak/>
        <w:t xml:space="preserve">In the position of </w:t>
      </w:r>
      <w:r w:rsidR="00BD076B">
        <w:t>Head, Operational Forces Medical Liaison Services</w:t>
      </w:r>
      <w:r>
        <w:t xml:space="preserve"> the incumbent reports directly </w:t>
      </w:r>
      <w:r w:rsidR="00EF7187" w:rsidRPr="00AE6A20">
        <w:t xml:space="preserve">to the Director </w:t>
      </w:r>
      <w:r w:rsidR="00BD076B">
        <w:t>for Administration</w:t>
      </w:r>
      <w:r w:rsidR="005D2626">
        <w:t>.</w:t>
      </w:r>
    </w:p>
    <w:p w:rsidR="007359EC" w:rsidRDefault="007359EC" w:rsidP="00B4364D"/>
    <w:p w:rsidR="007359EC" w:rsidRPr="00AE6A20" w:rsidRDefault="007359EC" w:rsidP="00B4364D">
      <w:r>
        <w:t xml:space="preserve">As Special Assistant the incumbent reports directly </w:t>
      </w:r>
      <w:r w:rsidRPr="00AE6A20">
        <w:t xml:space="preserve">to the </w:t>
      </w:r>
      <w:r>
        <w:t>Commanding Officer, Naval Medical Center Portsmouth.</w:t>
      </w:r>
    </w:p>
    <w:p w:rsidR="00EF7187" w:rsidRPr="00AE6A20" w:rsidRDefault="00EF7187" w:rsidP="00B4364D"/>
    <w:p w:rsidR="00EF7187" w:rsidRPr="00AE6A20" w:rsidRDefault="00EF7187" w:rsidP="00B4364D">
      <w:pPr>
        <w:rPr>
          <w:b/>
        </w:rPr>
      </w:pPr>
      <w:r w:rsidRPr="00AE6A20">
        <w:rPr>
          <w:b/>
        </w:rPr>
        <w:t xml:space="preserve">Factor 3:  Guidelines </w:t>
      </w:r>
    </w:p>
    <w:p w:rsidR="00EF7187" w:rsidRPr="00AE6A20" w:rsidRDefault="00EF7187" w:rsidP="00B4364D">
      <w:pPr>
        <w:rPr>
          <w:b/>
        </w:rPr>
      </w:pPr>
    </w:p>
    <w:p w:rsidR="00EF7187" w:rsidRDefault="00EF7187" w:rsidP="00B4364D">
      <w:r w:rsidRPr="00AE6A20">
        <w:t>Will be guided by standardizing health procedures, internal directives, Manual of the Medical Department, Medical Staff Bylaws, professional books, journals and publications, CNO/SECNAV/BUMED instructions.</w:t>
      </w:r>
    </w:p>
    <w:p w:rsidR="00EF7187" w:rsidRPr="00AE6A20" w:rsidRDefault="00EF7187" w:rsidP="00B4364D"/>
    <w:p w:rsidR="00EF7187" w:rsidRPr="00AE6A20" w:rsidRDefault="00EF7187" w:rsidP="00B4364D">
      <w:r w:rsidRPr="00AE6A20">
        <w:rPr>
          <w:b/>
        </w:rPr>
        <w:t>Factor 4:  Complexity</w:t>
      </w:r>
      <w:r w:rsidRPr="00AE6A20">
        <w:t xml:space="preserve"> </w:t>
      </w:r>
    </w:p>
    <w:p w:rsidR="00EF7187" w:rsidRPr="00AE6A20" w:rsidRDefault="00EF7187" w:rsidP="00B4364D"/>
    <w:p w:rsidR="00EF7187" w:rsidRPr="00AE6A20" w:rsidRDefault="00EF7187" w:rsidP="00B4364D">
      <w:r w:rsidRPr="00AE6A20">
        <w:t xml:space="preserve">Duties involve a variety of complex tasks requiring </w:t>
      </w:r>
      <w:r w:rsidR="00D60A8C">
        <w:t xml:space="preserve">knowledge in all facets of </w:t>
      </w:r>
      <w:r w:rsidR="007359EC">
        <w:t>Navy Medicine</w:t>
      </w:r>
      <w:r w:rsidRPr="00AE6A20">
        <w:t>.  Unique health related problems must be analyzed rapidly and appropriately handled.  Various modifications may be instituted based upon comprehensive analysis of all factors involved.</w:t>
      </w:r>
    </w:p>
    <w:p w:rsidR="00EF7187" w:rsidRPr="00AE6A20" w:rsidRDefault="00EF7187" w:rsidP="00B4364D"/>
    <w:p w:rsidR="00EF7187" w:rsidRPr="00AE6A20" w:rsidRDefault="00EF7187" w:rsidP="00B4364D">
      <w:pPr>
        <w:rPr>
          <w:b/>
        </w:rPr>
      </w:pPr>
      <w:r w:rsidRPr="00AE6A20">
        <w:rPr>
          <w:b/>
        </w:rPr>
        <w:t>Factor 5:  Scope and Effect</w:t>
      </w:r>
    </w:p>
    <w:p w:rsidR="00EF7187" w:rsidRPr="00AE6A20" w:rsidRDefault="00EF7187" w:rsidP="00B4364D">
      <w:pPr>
        <w:rPr>
          <w:b/>
        </w:rPr>
      </w:pPr>
    </w:p>
    <w:p w:rsidR="00EF7187" w:rsidRPr="00AE6A20" w:rsidRDefault="00301F60" w:rsidP="00B4364D">
      <w:r w:rsidRPr="00AE6A20">
        <w:t>The activities of this position include establishing criterion, formulating projects, developing and enforcing recommended policies and procedures, evaluating management system efficiency and effectiveness, researching, identifying and analyzing a variety of unusual as well as usual problems, counseling</w:t>
      </w:r>
      <w:r w:rsidR="003758B3" w:rsidRPr="00AE6A20">
        <w:t>, evaluating and developing personnel and instituting change in ma</w:t>
      </w:r>
      <w:r w:rsidR="00D60A8C">
        <w:t xml:space="preserve">nagement and patient care </w:t>
      </w:r>
      <w:r w:rsidR="003758B3" w:rsidRPr="00AE6A20">
        <w:t>in ke</w:t>
      </w:r>
      <w:r w:rsidR="00846215">
        <w:t xml:space="preserve">eping with </w:t>
      </w:r>
      <w:r w:rsidR="003758B3" w:rsidRPr="00AE6A20">
        <w:t>level of authority.</w:t>
      </w:r>
    </w:p>
    <w:p w:rsidR="003758B3" w:rsidRPr="00AE6A20" w:rsidRDefault="003758B3" w:rsidP="00B4364D"/>
    <w:p w:rsidR="003758B3" w:rsidRPr="00AE6A20" w:rsidRDefault="00D60A8C" w:rsidP="00B4364D">
      <w:r>
        <w:t>D</w:t>
      </w:r>
      <w:r w:rsidR="003758B3" w:rsidRPr="00AE6A20">
        <w:t>ecisions, recommendations and actions have a direct effect on the health and well-being of beneficiaries as well as a direct effect on fleet readiness.</w:t>
      </w:r>
    </w:p>
    <w:p w:rsidR="003758B3" w:rsidRPr="00AE6A20" w:rsidRDefault="003758B3" w:rsidP="00B4364D"/>
    <w:p w:rsidR="003758B3" w:rsidRPr="00AE6A20" w:rsidRDefault="003758B3" w:rsidP="00B4364D">
      <w:pPr>
        <w:rPr>
          <w:b/>
        </w:rPr>
      </w:pPr>
      <w:r w:rsidRPr="00AE6A20">
        <w:rPr>
          <w:b/>
        </w:rPr>
        <w:t>Factor 6:  Personal Contacts</w:t>
      </w:r>
    </w:p>
    <w:p w:rsidR="003758B3" w:rsidRPr="00AE6A20" w:rsidRDefault="003758B3" w:rsidP="00B4364D">
      <w:pPr>
        <w:rPr>
          <w:b/>
        </w:rPr>
      </w:pPr>
    </w:p>
    <w:p w:rsidR="003758B3" w:rsidRDefault="003758B3" w:rsidP="00B4364D">
      <w:r w:rsidRPr="00AE6A20">
        <w:t xml:space="preserve">Contacts are with patients, </w:t>
      </w:r>
      <w:r w:rsidR="007359EC">
        <w:t xml:space="preserve">commands, case managers, </w:t>
      </w:r>
      <w:r w:rsidRPr="00AE6A20">
        <w:t>physicians, directorates, department heads, and all other inter/intra disciplinary members of the allied Health Care Team.</w:t>
      </w:r>
    </w:p>
    <w:p w:rsidR="007359EC" w:rsidRDefault="007359EC" w:rsidP="00B4364D"/>
    <w:p w:rsidR="007359EC" w:rsidRPr="00AE6A20" w:rsidRDefault="007359EC" w:rsidP="00B4364D">
      <w:r>
        <w:t>Incumbent may also be in contact with various civilian hospitals in regards to patient care for military members.</w:t>
      </w:r>
    </w:p>
    <w:p w:rsidR="003758B3" w:rsidRPr="00AE6A20" w:rsidRDefault="003758B3" w:rsidP="00B4364D"/>
    <w:p w:rsidR="003758B3" w:rsidRPr="00AE6A20" w:rsidRDefault="003758B3" w:rsidP="00B4364D">
      <w:pPr>
        <w:rPr>
          <w:b/>
        </w:rPr>
      </w:pPr>
      <w:r w:rsidRPr="00AE6A20">
        <w:rPr>
          <w:b/>
        </w:rPr>
        <w:t>Factor 7:  Purpose of Contacts</w:t>
      </w:r>
    </w:p>
    <w:p w:rsidR="003758B3" w:rsidRPr="00AE6A20" w:rsidRDefault="003758B3" w:rsidP="00B4364D">
      <w:pPr>
        <w:rPr>
          <w:b/>
        </w:rPr>
      </w:pPr>
    </w:p>
    <w:p w:rsidR="003758B3" w:rsidRPr="00AE6A20" w:rsidRDefault="003758B3" w:rsidP="00B4364D">
      <w:r w:rsidRPr="00AE6A20">
        <w:t>Contacts with the above personnel may be to collaborate, guide, direct, motivate, and instruct while exchanging, providing and obtaining information.  These contacts will require sensitivity and a great deal of tact.</w:t>
      </w:r>
    </w:p>
    <w:p w:rsidR="003758B3" w:rsidRPr="00AE6A20" w:rsidRDefault="003758B3" w:rsidP="00B4364D"/>
    <w:p w:rsidR="003758B3" w:rsidRPr="00AE6A20" w:rsidRDefault="003758B3" w:rsidP="00B4364D">
      <w:pPr>
        <w:rPr>
          <w:b/>
        </w:rPr>
      </w:pPr>
      <w:r w:rsidRPr="00AE6A20">
        <w:rPr>
          <w:b/>
        </w:rPr>
        <w:t>Factor 8:  Physical Demands</w:t>
      </w:r>
    </w:p>
    <w:p w:rsidR="00451F77" w:rsidRPr="00AE6A20" w:rsidRDefault="00451F77" w:rsidP="00B4364D">
      <w:pPr>
        <w:rPr>
          <w:b/>
        </w:rPr>
      </w:pPr>
    </w:p>
    <w:p w:rsidR="00451F77" w:rsidRPr="00AE6A20" w:rsidRDefault="00451F77" w:rsidP="00B4364D">
      <w:r w:rsidRPr="00AE6A20">
        <w:t>Requires substantial walking, climbing of stairs, writing and reading.</w:t>
      </w:r>
    </w:p>
    <w:p w:rsidR="00451F77" w:rsidRPr="00AE6A20" w:rsidRDefault="00451F77" w:rsidP="00B4364D"/>
    <w:p w:rsidR="00451F77" w:rsidRPr="00AE6A20" w:rsidRDefault="00451F77" w:rsidP="00B4364D">
      <w:pPr>
        <w:rPr>
          <w:b/>
        </w:rPr>
      </w:pPr>
      <w:r w:rsidRPr="00AE6A20">
        <w:rPr>
          <w:b/>
        </w:rPr>
        <w:t>Factor 9:  Work Environment</w:t>
      </w:r>
    </w:p>
    <w:p w:rsidR="00451F77" w:rsidRPr="00AE6A20" w:rsidRDefault="00451F77" w:rsidP="00B4364D">
      <w:pPr>
        <w:rPr>
          <w:b/>
        </w:rPr>
      </w:pPr>
    </w:p>
    <w:p w:rsidR="000363A4" w:rsidRPr="00AE6A20" w:rsidRDefault="001C7464" w:rsidP="000363A4">
      <w:pPr>
        <w:pStyle w:val="BodyText"/>
      </w:pPr>
      <w:r>
        <w:t>Work is p</w:t>
      </w:r>
      <w:r w:rsidR="00451F77" w:rsidRPr="00AE6A20">
        <w:t xml:space="preserve">erformed in an </w:t>
      </w:r>
      <w:r>
        <w:t>office setting.</w:t>
      </w:r>
    </w:p>
    <w:p w:rsidR="000363A4" w:rsidRDefault="000363A4" w:rsidP="000363A4">
      <w:pPr>
        <w:pStyle w:val="BodyText"/>
      </w:pPr>
    </w:p>
    <w:p w:rsidR="001C7464" w:rsidRDefault="001C7464" w:rsidP="000363A4">
      <w:pPr>
        <w:pStyle w:val="BodyText"/>
      </w:pPr>
    </w:p>
    <w:p w:rsidR="001C7464" w:rsidRPr="00AE6A20" w:rsidRDefault="001C7464" w:rsidP="000363A4">
      <w:pPr>
        <w:pStyle w:val="BodyText"/>
      </w:pPr>
    </w:p>
    <w:p w:rsidR="00846215" w:rsidRDefault="000363A4" w:rsidP="001C7464">
      <w:pPr>
        <w:pStyle w:val="BodyText"/>
        <w:tabs>
          <w:tab w:val="left" w:pos="4320"/>
          <w:tab w:val="left" w:pos="6750"/>
        </w:tabs>
        <w:rPr>
          <w:szCs w:val="24"/>
        </w:rPr>
      </w:pPr>
      <w:r w:rsidRPr="00AE6A20">
        <w:rPr>
          <w:szCs w:val="24"/>
        </w:rPr>
        <w:t xml:space="preserve">Director: </w:t>
      </w:r>
      <w:r w:rsidR="001C7464" w:rsidRPr="001C7464">
        <w:rPr>
          <w:szCs w:val="24"/>
          <w:u w:val="single"/>
        </w:rPr>
        <w:tab/>
      </w:r>
      <w:r w:rsidR="001C7464">
        <w:rPr>
          <w:szCs w:val="24"/>
        </w:rPr>
        <w:t xml:space="preserve">  </w:t>
      </w:r>
      <w:r w:rsidRPr="00AE6A20">
        <w:rPr>
          <w:szCs w:val="24"/>
        </w:rPr>
        <w:t xml:space="preserve">Date: </w:t>
      </w:r>
      <w:r w:rsidR="001C7464">
        <w:rPr>
          <w:szCs w:val="24"/>
          <w:u w:val="single"/>
        </w:rPr>
        <w:tab/>
      </w:r>
    </w:p>
    <w:p w:rsidR="001C7464" w:rsidRDefault="001C7464" w:rsidP="001C7464">
      <w:pPr>
        <w:pStyle w:val="BodyText"/>
        <w:tabs>
          <w:tab w:val="left" w:pos="4320"/>
          <w:tab w:val="left" w:pos="6750"/>
        </w:tabs>
        <w:rPr>
          <w:szCs w:val="24"/>
        </w:rPr>
      </w:pPr>
    </w:p>
    <w:p w:rsidR="00B4364D" w:rsidRPr="00B4364D" w:rsidRDefault="000363A4" w:rsidP="001C7464">
      <w:pPr>
        <w:pStyle w:val="BodyText"/>
        <w:tabs>
          <w:tab w:val="left" w:pos="4320"/>
          <w:tab w:val="left" w:pos="6750"/>
        </w:tabs>
        <w:rPr>
          <w:rFonts w:ascii="Courier New" w:hAnsi="Courier New"/>
        </w:rPr>
      </w:pPr>
      <w:r w:rsidRPr="00AE6A20">
        <w:rPr>
          <w:szCs w:val="24"/>
        </w:rPr>
        <w:t xml:space="preserve">Member: </w:t>
      </w:r>
      <w:r w:rsidR="001C7464" w:rsidRPr="001C7464">
        <w:rPr>
          <w:szCs w:val="24"/>
          <w:u w:val="single"/>
        </w:rPr>
        <w:tab/>
      </w:r>
      <w:r w:rsidR="001C7464">
        <w:rPr>
          <w:szCs w:val="24"/>
        </w:rPr>
        <w:t xml:space="preserve">  </w:t>
      </w:r>
      <w:r w:rsidRPr="00AE6A20">
        <w:rPr>
          <w:szCs w:val="24"/>
        </w:rPr>
        <w:t>Date:</w:t>
      </w:r>
      <w:r w:rsidR="001C7464">
        <w:rPr>
          <w:szCs w:val="24"/>
        </w:rPr>
        <w:t xml:space="preserve"> </w:t>
      </w:r>
      <w:r w:rsidR="001C7464">
        <w:rPr>
          <w:szCs w:val="24"/>
          <w:u w:val="single"/>
        </w:rPr>
        <w:tab/>
      </w:r>
    </w:p>
    <w:sectPr w:rsidR="00B4364D" w:rsidRPr="00B4364D" w:rsidSect="00B436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0B5"/>
    <w:rsid w:val="000363A4"/>
    <w:rsid w:val="00051D4D"/>
    <w:rsid w:val="000A3328"/>
    <w:rsid w:val="000F2E2B"/>
    <w:rsid w:val="0011257A"/>
    <w:rsid w:val="00136D38"/>
    <w:rsid w:val="001528D5"/>
    <w:rsid w:val="00177CB2"/>
    <w:rsid w:val="001C7464"/>
    <w:rsid w:val="00211EC0"/>
    <w:rsid w:val="002C6979"/>
    <w:rsid w:val="00301F60"/>
    <w:rsid w:val="00353296"/>
    <w:rsid w:val="003758B3"/>
    <w:rsid w:val="003D3BB4"/>
    <w:rsid w:val="00451F77"/>
    <w:rsid w:val="004D16EE"/>
    <w:rsid w:val="005D2626"/>
    <w:rsid w:val="00600234"/>
    <w:rsid w:val="00626CE8"/>
    <w:rsid w:val="00664BDE"/>
    <w:rsid w:val="00666A31"/>
    <w:rsid w:val="007359EC"/>
    <w:rsid w:val="00742C3A"/>
    <w:rsid w:val="0078555B"/>
    <w:rsid w:val="007A2A2D"/>
    <w:rsid w:val="007A7356"/>
    <w:rsid w:val="00845BFD"/>
    <w:rsid w:val="00846215"/>
    <w:rsid w:val="008663D1"/>
    <w:rsid w:val="00932EA0"/>
    <w:rsid w:val="009D4AAD"/>
    <w:rsid w:val="00A45DE9"/>
    <w:rsid w:val="00A90479"/>
    <w:rsid w:val="00AE6A20"/>
    <w:rsid w:val="00B4364D"/>
    <w:rsid w:val="00B82AAC"/>
    <w:rsid w:val="00BD076B"/>
    <w:rsid w:val="00BD2197"/>
    <w:rsid w:val="00C10096"/>
    <w:rsid w:val="00C510B5"/>
    <w:rsid w:val="00C535C0"/>
    <w:rsid w:val="00C90580"/>
    <w:rsid w:val="00C9431E"/>
    <w:rsid w:val="00CD7257"/>
    <w:rsid w:val="00D103B3"/>
    <w:rsid w:val="00D60A8C"/>
    <w:rsid w:val="00D92ECC"/>
    <w:rsid w:val="00E64100"/>
    <w:rsid w:val="00EF7187"/>
    <w:rsid w:val="00F1517B"/>
    <w:rsid w:val="00F8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B27925E-593A-4B0E-A6F3-7A42E51B2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03B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0363A4"/>
    <w:rPr>
      <w:szCs w:val="20"/>
    </w:rPr>
  </w:style>
  <w:style w:type="paragraph" w:customStyle="1" w:styleId="CM2">
    <w:name w:val="CM2"/>
    <w:basedOn w:val="Normal"/>
    <w:next w:val="Normal"/>
    <w:uiPriority w:val="99"/>
    <w:rsid w:val="00AE6A20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48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CCDD62558C3449C24EDA96E81ECC0" ma:contentTypeVersion="0" ma:contentTypeDescription="Create a new document." ma:contentTypeScope="" ma:versionID="1da33d4a9cb8df22e6c3ab890dd49b5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51D7E7C-DD90-47B8-9B56-70E45ED55728}"/>
</file>

<file path=customXml/itemProps2.xml><?xml version="1.0" encoding="utf-8"?>
<ds:datastoreItem xmlns:ds="http://schemas.openxmlformats.org/officeDocument/2006/customXml" ds:itemID="{A324D227-7630-45E0-AE23-04E3FDD069AF}"/>
</file>

<file path=customXml/itemProps3.xml><?xml version="1.0" encoding="utf-8"?>
<ds:datastoreItem xmlns:ds="http://schemas.openxmlformats.org/officeDocument/2006/customXml" ds:itemID="{CA4FE71D-0DE4-4141-9B66-0E1D1427DE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775</Words>
  <Characters>5006</Characters>
  <Application>Microsoft Office Word</Application>
  <DocSecurity>4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Position Description</vt:lpstr>
    </vt:vector>
  </TitlesOfParts>
  <Company>NHCP</Company>
  <LinksUpToDate>false</LinksUpToDate>
  <CharactersWithSpaces>5770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Position Description</dc:title>
  <dc:subject/>
  <dc:creator>sashipp</dc:creator>
  <cp:keywords/>
  <dc:description/>
  <cp:lastModifiedBy>Hudson, Kerry A. (LCDR)</cp:lastModifiedBy>
  <cp:revision>2</cp:revision>
  <cp:lastPrinted>2012-09-25T15:32:00Z</cp:lastPrinted>
  <dcterms:created xsi:type="dcterms:W3CDTF">2018-05-16T22:47:00Z</dcterms:created>
  <dcterms:modified xsi:type="dcterms:W3CDTF">2018-05-16T22:47:00Z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0x0101009C8CCDD62558C3449C24EDA96E81ECC0</vt:lpwstr>
  </property>
</Properties>
</file>